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il9slseb9q5w" w:id="0"/>
      <w:bookmarkEnd w:id="0"/>
      <w:r w:rsidDel="00000000" w:rsidR="00000000" w:rsidRPr="00000000">
        <w:rPr>
          <w:rtl w:val="0"/>
        </w:rPr>
        <w:t xml:space="preserve">Oppstartsskjema</w:t>
      </w:r>
    </w:p>
    <w:p w:rsidR="00000000" w:rsidDel="00000000" w:rsidP="00000000" w:rsidRDefault="00000000" w:rsidRPr="00000000" w14:paraId="00000002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Vi i ____________________________ Press bekrefter med dette å ha avholdt oppstartsmøte, og ønsker herved å bli anerkjent som lokallag i Press.</w:t>
      </w:r>
    </w:p>
    <w:p w:rsidR="00000000" w:rsidDel="00000000" w:rsidP="00000000" w:rsidRDefault="00000000" w:rsidRPr="00000000" w14:paraId="00000005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Fylke: ________________________________________</w:t>
      </w:r>
    </w:p>
    <w:p w:rsidR="00000000" w:rsidDel="00000000" w:rsidP="00000000" w:rsidRDefault="00000000" w:rsidRPr="00000000" w14:paraId="00000007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Kommune:___________________________________</w:t>
      </w:r>
    </w:p>
    <w:p w:rsidR="00000000" w:rsidDel="00000000" w:rsidP="00000000" w:rsidRDefault="00000000" w:rsidRPr="00000000" w14:paraId="00000009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Styret består av:</w:t>
      </w:r>
    </w:p>
    <w:tbl>
      <w:tblPr>
        <w:tblStyle w:val="Table1"/>
        <w:tblW w:w="10245.0" w:type="dxa"/>
        <w:jc w:val="left"/>
        <w:tblInd w:w="-86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2220"/>
        <w:gridCol w:w="2535"/>
        <w:gridCol w:w="2190"/>
        <w:gridCol w:w="2100"/>
        <w:tblGridChange w:id="0">
          <w:tblGrid>
            <w:gridCol w:w="1200"/>
            <w:gridCol w:w="2220"/>
            <w:gridCol w:w="2535"/>
            <w:gridCol w:w="2190"/>
            <w:gridCol w:w="21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Navn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Tlf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Epost: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Nestleder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Økonomi-ansvarlig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Dato: ____________________</w:t>
        <w:tab/>
        <w:tab/>
        <w:tab/>
        <w:t xml:space="preserve">Sted: ____________________</w:t>
      </w:r>
    </w:p>
    <w:p w:rsidR="00000000" w:rsidDel="00000000" w:rsidP="00000000" w:rsidRDefault="00000000" w:rsidRPr="00000000" w14:paraId="0000002B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Signatur: 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264" w:top="1871" w:left="1701" w:right="1389" w:header="505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4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tabs>
        <w:tab w:val="center" w:pos="4536"/>
        <w:tab w:val="right" w:pos="9072"/>
      </w:tabs>
      <w:spacing w:before="80" w:lineRule="auto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22"/>
        <w:szCs w:val="22"/>
        <w:rtl w:val="0"/>
      </w:rPr>
      <w:t xml:space="preserve">Press - Redd Barna Ungdom</w:t>
      <w:br w:type="textWrapping"/>
      <w:t xml:space="preserve">PB 6902 St. Olavsplass, 0130 Oslo</w:t>
      <w:br w:type="textWrapping"/>
      <w:t xml:space="preserve">Besøksadresse: Storgata 38, 0182 Oslo</w:t>
      <w:br w:type="textWrapping"/>
      <w:t xml:space="preserve">E-post: </w:t>
    </w:r>
    <w:hyperlink r:id="rId1">
      <w:r w:rsidDel="00000000" w:rsidR="00000000" w:rsidRPr="00000000">
        <w:rPr>
          <w:rFonts w:ascii="Montserrat" w:cs="Montserrat" w:eastAsia="Montserrat" w:hAnsi="Montserrat"/>
          <w:color w:val="1155cc"/>
          <w:sz w:val="22"/>
          <w:szCs w:val="22"/>
          <w:u w:val="single"/>
          <w:rtl w:val="0"/>
        </w:rPr>
        <w:t xml:space="preserve">press@press.no</w:t>
      </w:r>
    </w:hyperlink>
    <w:r w:rsidDel="00000000" w:rsidR="00000000" w:rsidRPr="00000000">
      <w:rPr>
        <w:rFonts w:ascii="Montserrat" w:cs="Montserrat" w:eastAsia="Montserrat" w:hAnsi="Montserrat"/>
        <w:sz w:val="22"/>
        <w:szCs w:val="22"/>
        <w:rtl w:val="0"/>
      </w:rPr>
      <w:br w:type="textWrapping"/>
      <w:t xml:space="preserve">Telefon: 22 20 54 00</w:t>
      <w:br w:type="textWrapping"/>
      <w:t xml:space="preserve">Hjemmeside:</w:t>
    </w:r>
    <w:hyperlink r:id="rId2"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</w:hyperlink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22"/>
          <w:szCs w:val="22"/>
          <w:u w:val="single"/>
          <w:rtl w:val="0"/>
        </w:rPr>
        <w:t xml:space="preserve">www.press.no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3733800</wp:posOffset>
          </wp:positionH>
          <wp:positionV relativeFrom="paragraph">
            <wp:posOffset>47625</wp:posOffset>
          </wp:positionV>
          <wp:extent cx="2398776" cy="829056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8776" cy="82905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120" w:line="240" w:lineRule="auto"/>
      <w:ind w:left="-85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113666</wp:posOffset>
          </wp:positionH>
          <wp:positionV relativeFrom="paragraph">
            <wp:posOffset>-142874</wp:posOffset>
          </wp:positionV>
          <wp:extent cx="2398395" cy="82867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8395" cy="828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T Sans" w:cs="PT Sans" w:eastAsia="PT Sans" w:hAnsi="PT Sans"/>
        <w:sz w:val="24"/>
        <w:szCs w:val="24"/>
        <w:lang w:val="nb-NO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lineRule="auto"/>
      <w:jc w:val="center"/>
    </w:pPr>
    <w:rPr>
      <w:rFonts w:ascii="PT Sans" w:cs="PT Sans" w:eastAsia="PT Sans" w:hAnsi="PT Sans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lineRule="auto"/>
      <w:jc w:val="center"/>
    </w:pPr>
    <w:rPr>
      <w:rFonts w:ascii="PT Sans" w:cs="PT Sans" w:eastAsia="PT Sans" w:hAnsi="PT San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lineRule="auto"/>
      <w:jc w:val="center"/>
    </w:pPr>
    <w:rPr>
      <w:rFonts w:ascii="PT Sans" w:cs="PT Sans" w:eastAsia="PT Sans" w:hAnsi="PT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lineRule="auto"/>
      <w:jc w:val="center"/>
    </w:pPr>
    <w:rPr>
      <w:rFonts w:ascii="PT Sans" w:cs="PT Sans" w:eastAsia="PT Sans" w:hAnsi="PT Sans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lineRule="auto"/>
      <w:jc w:val="center"/>
    </w:pPr>
    <w:rPr>
      <w:rFonts w:ascii="PT Sans" w:cs="PT Sans" w:eastAsia="PT Sans" w:hAnsi="PT Sans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lineRule="auto"/>
      <w:jc w:val="center"/>
    </w:pPr>
    <w:rPr>
      <w:rFonts w:ascii="PT Sans" w:cs="PT Sans" w:eastAsia="PT Sans" w:hAnsi="PT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line="276" w:lineRule="auto"/>
      <w:jc w:val="center"/>
    </w:pPr>
    <w:rPr>
      <w:rFonts w:ascii="Montserrat" w:cs="Montserrat" w:eastAsia="Montserrat" w:hAnsi="Montserrat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lineRule="auto"/>
    </w:pPr>
    <w:rPr>
      <w:rFonts w:ascii="Montserrat" w:cs="Montserrat" w:eastAsia="Montserrat" w:hAnsi="Montserrat"/>
      <w:i w:val="1"/>
      <w:color w:val="666666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s@press.no" TargetMode="External"/><Relationship Id="rId2" Type="http://schemas.openxmlformats.org/officeDocument/2006/relationships/hyperlink" Target="http://www.press.no/" TargetMode="External"/><Relationship Id="rId3" Type="http://schemas.openxmlformats.org/officeDocument/2006/relationships/hyperlink" Target="http://www.press.no/" TargetMode="External"/><Relationship Id="rId4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